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D6BAB" w14:textId="3FD7728A" w:rsidR="00F473EB" w:rsidRPr="00F473EB" w:rsidRDefault="00F473EB" w:rsidP="00F473E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8"/>
          <w:szCs w:val="28"/>
        </w:rPr>
      </w:pPr>
      <w:r w:rsidRPr="00F473EB">
        <w:rPr>
          <w:rFonts w:ascii="Open Sans" w:hAnsi="Open Sans"/>
          <w:color w:val="727272"/>
          <w:spacing w:val="3"/>
          <w:sz w:val="28"/>
          <w:szCs w:val="28"/>
        </w:rPr>
        <w:t>Свое начало история Иркутской области берет с образования в 1682 году Иркутского воеводства, котор</w:t>
      </w:r>
      <w:r w:rsidR="00430BDA">
        <w:rPr>
          <w:rFonts w:ascii="Open Sans" w:hAnsi="Open Sans"/>
          <w:color w:val="727272"/>
          <w:spacing w:val="3"/>
          <w:sz w:val="28"/>
          <w:szCs w:val="28"/>
        </w:rPr>
        <w:t xml:space="preserve">ое </w:t>
      </w:r>
      <w:r w:rsidRPr="00F473EB">
        <w:rPr>
          <w:rFonts w:ascii="Open Sans" w:hAnsi="Open Sans"/>
          <w:color w:val="727272"/>
          <w:spacing w:val="3"/>
          <w:sz w:val="28"/>
          <w:szCs w:val="28"/>
        </w:rPr>
        <w:t>занимал</w:t>
      </w:r>
      <w:r w:rsidR="00430BDA">
        <w:rPr>
          <w:rFonts w:ascii="Open Sans" w:hAnsi="Open Sans"/>
          <w:color w:val="727272"/>
          <w:spacing w:val="3"/>
          <w:sz w:val="28"/>
          <w:szCs w:val="28"/>
        </w:rPr>
        <w:t>о</w:t>
      </w:r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громадную территорию от бассейна Енисея до Тихого океана. Сложный исторический путь прошла </w:t>
      </w:r>
      <w:r w:rsidR="00430BDA">
        <w:rPr>
          <w:rFonts w:ascii="Open Sans" w:hAnsi="Open Sans"/>
          <w:color w:val="727272"/>
          <w:spacing w:val="3"/>
          <w:sz w:val="28"/>
          <w:szCs w:val="28"/>
        </w:rPr>
        <w:t>эта территория</w:t>
      </w:r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за годы своего существования. В ходе исторических перемен в </w:t>
      </w:r>
      <w:proofErr w:type="gramStart"/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стране </w:t>
      </w:r>
      <w:r w:rsidR="00430BDA">
        <w:rPr>
          <w:rFonts w:ascii="Open Sans" w:hAnsi="Open Sans"/>
          <w:color w:val="727272"/>
          <w:spacing w:val="3"/>
          <w:sz w:val="28"/>
          <w:szCs w:val="28"/>
        </w:rPr>
        <w:t>.</w:t>
      </w:r>
      <w:r w:rsidRPr="00F473EB">
        <w:rPr>
          <w:rFonts w:ascii="Open Sans" w:hAnsi="Open Sans"/>
          <w:color w:val="727272"/>
          <w:spacing w:val="3"/>
          <w:sz w:val="28"/>
          <w:szCs w:val="28"/>
        </w:rPr>
        <w:t>в</w:t>
      </w:r>
      <w:proofErr w:type="gramEnd"/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сентябре 1937 года </w:t>
      </w:r>
      <w:r w:rsidR="00430BDA">
        <w:rPr>
          <w:rFonts w:ascii="Open Sans" w:hAnsi="Open Sans"/>
          <w:color w:val="727272"/>
          <w:spacing w:val="3"/>
          <w:sz w:val="28"/>
          <w:szCs w:val="28"/>
        </w:rPr>
        <w:t>.</w:t>
      </w:r>
      <w:r w:rsidRPr="00F473EB">
        <w:rPr>
          <w:rFonts w:ascii="Open Sans" w:hAnsi="Open Sans"/>
          <w:color w:val="727272"/>
          <w:spacing w:val="3"/>
          <w:sz w:val="28"/>
          <w:szCs w:val="28"/>
        </w:rPr>
        <w:t>была образована Иркутская область. Датой основания Иркутской области является 26 сентября 1937 года.</w:t>
      </w:r>
    </w:p>
    <w:p w14:paraId="2DF85B96" w14:textId="0A03D3E1" w:rsidR="00F473EB" w:rsidRPr="00F473EB" w:rsidRDefault="00F473EB" w:rsidP="00F473E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8"/>
          <w:szCs w:val="28"/>
        </w:rPr>
      </w:pPr>
      <w:proofErr w:type="gramStart"/>
      <w:r w:rsidRPr="00F473EB">
        <w:rPr>
          <w:rFonts w:ascii="Open Sans" w:hAnsi="Open Sans"/>
          <w:color w:val="727272"/>
          <w:spacing w:val="3"/>
          <w:sz w:val="28"/>
          <w:szCs w:val="28"/>
        </w:rPr>
        <w:t>Иркутская  область</w:t>
      </w:r>
      <w:proofErr w:type="gramEnd"/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больше  любого  западно-европейского  государства.  </w:t>
      </w:r>
      <w:proofErr w:type="gramStart"/>
      <w:r w:rsidRPr="00F473EB">
        <w:rPr>
          <w:rFonts w:ascii="Open Sans" w:hAnsi="Open Sans"/>
          <w:color w:val="727272"/>
          <w:spacing w:val="3"/>
          <w:sz w:val="28"/>
          <w:szCs w:val="28"/>
        </w:rPr>
        <w:t>На  её</w:t>
      </w:r>
      <w:proofErr w:type="gramEnd"/>
      <w:r w:rsidRPr="00F473EB">
        <w:rPr>
          <w:rFonts w:ascii="Open Sans" w:hAnsi="Open Sans"/>
          <w:color w:val="727272"/>
          <w:spacing w:val="3"/>
          <w:sz w:val="28"/>
          <w:szCs w:val="28"/>
        </w:rPr>
        <w:t>  территории могли  бы  разместиться  Италия,  Дания,  Бельгия,  Великобритания, Португалия  и  Голландия  вместе  взятые. Площадь </w:t>
      </w:r>
      <w:r w:rsidR="00430BDA">
        <w:rPr>
          <w:rFonts w:ascii="Open Sans" w:hAnsi="Open Sans"/>
          <w:color w:val="727272"/>
          <w:spacing w:val="3"/>
          <w:sz w:val="28"/>
          <w:szCs w:val="28"/>
        </w:rPr>
        <w:t>области</w:t>
      </w:r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– 767, 9 тыс.  кв.  км</w:t>
      </w:r>
      <w:r w:rsidR="000C115C">
        <w:rPr>
          <w:rFonts w:ascii="Open Sans" w:hAnsi="Open Sans"/>
          <w:color w:val="727272"/>
          <w:spacing w:val="3"/>
          <w:sz w:val="28"/>
          <w:szCs w:val="28"/>
        </w:rPr>
        <w:t>.</w:t>
      </w:r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</w:t>
      </w:r>
    </w:p>
    <w:p w14:paraId="2BDE4284" w14:textId="78B382E8" w:rsidR="00F473EB" w:rsidRPr="00F473EB" w:rsidRDefault="00F473EB" w:rsidP="00F473E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8"/>
          <w:szCs w:val="28"/>
        </w:rPr>
      </w:pPr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На современной карте </w:t>
      </w:r>
      <w:proofErr w:type="gramStart"/>
      <w:r w:rsidRPr="00F473EB">
        <w:rPr>
          <w:rFonts w:ascii="Open Sans" w:hAnsi="Open Sans"/>
          <w:color w:val="727272"/>
          <w:spacing w:val="3"/>
          <w:sz w:val="28"/>
          <w:szCs w:val="28"/>
        </w:rPr>
        <w:t>Иркутской  области</w:t>
      </w:r>
      <w:proofErr w:type="gramEnd"/>
      <w:r w:rsidRPr="00F473EB">
        <w:rPr>
          <w:rFonts w:ascii="Open Sans" w:hAnsi="Open Sans"/>
          <w:color w:val="727272"/>
          <w:spacing w:val="3"/>
          <w:sz w:val="28"/>
          <w:szCs w:val="28"/>
        </w:rPr>
        <w:t>  –  33  района,  22  города,  55  посёлков  городского типа,  365  сельских  администраций.</w:t>
      </w:r>
    </w:p>
    <w:p w14:paraId="08AA7E33" w14:textId="3C6634D3" w:rsidR="00F473EB" w:rsidRPr="00F473EB" w:rsidRDefault="00F473EB" w:rsidP="00F473E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8"/>
          <w:szCs w:val="28"/>
        </w:rPr>
      </w:pPr>
      <w:proofErr w:type="gramStart"/>
      <w:r w:rsidRPr="00F473EB">
        <w:rPr>
          <w:rFonts w:ascii="Open Sans" w:hAnsi="Open Sans"/>
          <w:color w:val="727272"/>
          <w:spacing w:val="3"/>
          <w:sz w:val="28"/>
          <w:szCs w:val="28"/>
        </w:rPr>
        <w:t>Иркутская  область</w:t>
      </w:r>
      <w:proofErr w:type="gramEnd"/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  </w:t>
      </w:r>
      <w:r w:rsidR="000C115C">
        <w:rPr>
          <w:rFonts w:ascii="Open Sans" w:hAnsi="Open Sans"/>
          <w:color w:val="727272"/>
          <w:spacing w:val="3"/>
          <w:sz w:val="28"/>
          <w:szCs w:val="28"/>
        </w:rPr>
        <w:t>- это</w:t>
      </w:r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крупнейши</w:t>
      </w:r>
      <w:r w:rsidR="000C115C">
        <w:rPr>
          <w:rFonts w:ascii="Open Sans" w:hAnsi="Open Sans"/>
          <w:color w:val="727272"/>
          <w:spacing w:val="3"/>
          <w:sz w:val="28"/>
          <w:szCs w:val="28"/>
        </w:rPr>
        <w:t>й</w:t>
      </w:r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центр  энергетики  и  энергоёмких  производств.  </w:t>
      </w:r>
      <w:proofErr w:type="gramStart"/>
      <w:r w:rsidRPr="00F473EB">
        <w:rPr>
          <w:rFonts w:ascii="Open Sans" w:hAnsi="Open Sans"/>
          <w:color w:val="727272"/>
          <w:spacing w:val="3"/>
          <w:sz w:val="28"/>
          <w:szCs w:val="28"/>
        </w:rPr>
        <w:t>Здесь  получили</w:t>
      </w:r>
      <w:proofErr w:type="gramEnd"/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развитие  добыча ценных  полезных  ископаемых. </w:t>
      </w:r>
    </w:p>
    <w:p w14:paraId="0FB81F81" w14:textId="77777777" w:rsidR="00F473EB" w:rsidRPr="00F473EB" w:rsidRDefault="00F473EB" w:rsidP="00F473E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8"/>
          <w:szCs w:val="28"/>
        </w:rPr>
      </w:pPr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Сегодня область имеет важное экономическое значение, основными </w:t>
      </w:r>
      <w:proofErr w:type="gramStart"/>
      <w:r w:rsidRPr="00F473EB">
        <w:rPr>
          <w:rFonts w:ascii="Open Sans" w:hAnsi="Open Sans"/>
          <w:color w:val="727272"/>
          <w:spacing w:val="3"/>
          <w:sz w:val="28"/>
          <w:szCs w:val="28"/>
        </w:rPr>
        <w:t>отраслями  являются</w:t>
      </w:r>
      <w:proofErr w:type="gramEnd"/>
      <w:r w:rsidRPr="00F473EB">
        <w:rPr>
          <w:rFonts w:ascii="Open Sans" w:hAnsi="Open Sans"/>
          <w:color w:val="727272"/>
          <w:spacing w:val="3"/>
          <w:sz w:val="28"/>
          <w:szCs w:val="28"/>
        </w:rPr>
        <w:t>  лесная,  деревообрабатывающая,  целлюлозно-бумажная, горнодобывающая промышленность, машиностроение и др.</w:t>
      </w:r>
    </w:p>
    <w:p w14:paraId="259D5B73" w14:textId="77777777" w:rsidR="00F473EB" w:rsidRPr="00F473EB" w:rsidRDefault="00F473EB" w:rsidP="00F473E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8"/>
          <w:szCs w:val="28"/>
        </w:rPr>
      </w:pPr>
      <w:r w:rsidRPr="00F473EB">
        <w:rPr>
          <w:rFonts w:ascii="Open Sans" w:hAnsi="Open Sans"/>
          <w:color w:val="727272"/>
          <w:spacing w:val="3"/>
          <w:sz w:val="28"/>
          <w:szCs w:val="28"/>
        </w:rPr>
        <w:t>На просторах нашей области много замечательных городов и населенных пунктов. За годы стремительного промышленно-транспортного развития региона, которое пришлось на 50-70-е годы XX столетия, выросли новые города: Ангарск, Братск, Шелехов, Железногорск-Илимский, Усть-Илимск, Саянск.</w:t>
      </w:r>
    </w:p>
    <w:p w14:paraId="20CA1E79" w14:textId="77777777" w:rsidR="00F473EB" w:rsidRPr="00F473EB" w:rsidRDefault="00F473EB" w:rsidP="00F473EB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8"/>
          <w:szCs w:val="28"/>
        </w:rPr>
      </w:pPr>
      <w:proofErr w:type="gramStart"/>
      <w:r w:rsidRPr="00F473EB">
        <w:rPr>
          <w:rFonts w:ascii="Open Sans" w:hAnsi="Open Sans"/>
          <w:color w:val="727272"/>
          <w:spacing w:val="3"/>
          <w:sz w:val="28"/>
          <w:szCs w:val="28"/>
        </w:rPr>
        <w:t>25  июня</w:t>
      </w:r>
      <w:proofErr w:type="gramEnd"/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  1997  г.  </w:t>
      </w:r>
      <w:proofErr w:type="gramStart"/>
      <w:r w:rsidRPr="00F473EB">
        <w:rPr>
          <w:rFonts w:ascii="Open Sans" w:hAnsi="Open Sans"/>
          <w:color w:val="727272"/>
          <w:spacing w:val="3"/>
          <w:sz w:val="28"/>
          <w:szCs w:val="28"/>
        </w:rPr>
        <w:t>утверждены  флаг</w:t>
      </w:r>
      <w:proofErr w:type="gramEnd"/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  и  герб области. Указом Президиума Верховного Совета СССР </w:t>
      </w:r>
      <w:proofErr w:type="gramStart"/>
      <w:r w:rsidRPr="00F473EB">
        <w:rPr>
          <w:rFonts w:ascii="Open Sans" w:hAnsi="Open Sans"/>
          <w:color w:val="727272"/>
          <w:spacing w:val="3"/>
          <w:sz w:val="28"/>
          <w:szCs w:val="28"/>
        </w:rPr>
        <w:t>в  1967</w:t>
      </w:r>
      <w:proofErr w:type="gramEnd"/>
      <w:r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  г.  </w:t>
      </w:r>
      <w:proofErr w:type="gramStart"/>
      <w:r w:rsidRPr="00F473EB">
        <w:rPr>
          <w:rFonts w:ascii="Open Sans" w:hAnsi="Open Sans"/>
          <w:color w:val="727272"/>
          <w:spacing w:val="3"/>
          <w:sz w:val="28"/>
          <w:szCs w:val="28"/>
        </w:rPr>
        <w:t>Иркутская  область</w:t>
      </w:r>
      <w:proofErr w:type="gramEnd"/>
      <w:r w:rsidRPr="00F473EB">
        <w:rPr>
          <w:rFonts w:ascii="Open Sans" w:hAnsi="Open Sans"/>
          <w:color w:val="727272"/>
          <w:spacing w:val="3"/>
          <w:sz w:val="28"/>
          <w:szCs w:val="28"/>
        </w:rPr>
        <w:t>  награждена  орденом Ленина.</w:t>
      </w:r>
    </w:p>
    <w:p w14:paraId="10B22E42" w14:textId="77777777" w:rsidR="000937BE" w:rsidRDefault="000937BE" w:rsidP="00ED6A50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8"/>
          <w:szCs w:val="28"/>
        </w:rPr>
      </w:pPr>
      <w:r>
        <w:rPr>
          <w:rFonts w:ascii="Open Sans" w:hAnsi="Open Sans"/>
          <w:color w:val="727272"/>
          <w:spacing w:val="3"/>
          <w:sz w:val="28"/>
          <w:szCs w:val="28"/>
        </w:rPr>
        <w:t>Иркутская область обладает богатой историей: это и первобытные стоянки, и период заселения Восточной Сибири, и эпоха декабристов</w:t>
      </w:r>
      <w:r w:rsidR="00F473EB" w:rsidRPr="00F473EB">
        <w:rPr>
          <w:rFonts w:ascii="Open Sans" w:hAnsi="Open Sans"/>
          <w:color w:val="727272"/>
          <w:spacing w:val="3"/>
          <w:sz w:val="28"/>
          <w:szCs w:val="28"/>
        </w:rPr>
        <w:t>.</w:t>
      </w:r>
      <w:r w:rsidR="000C115C">
        <w:rPr>
          <w:rFonts w:ascii="Open Sans" w:hAnsi="Open Sans"/>
          <w:color w:val="727272"/>
          <w:spacing w:val="3"/>
          <w:sz w:val="28"/>
          <w:szCs w:val="28"/>
        </w:rPr>
        <w:t xml:space="preserve"> Это</w:t>
      </w:r>
      <w:r w:rsidR="00F473EB"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на нашей </w:t>
      </w:r>
      <w:r w:rsidR="000C115C" w:rsidRPr="00F473EB">
        <w:rPr>
          <w:rFonts w:ascii="Open Sans" w:hAnsi="Open Sans"/>
          <w:color w:val="727272"/>
          <w:spacing w:val="3"/>
          <w:sz w:val="28"/>
          <w:szCs w:val="28"/>
        </w:rPr>
        <w:t>иркутской</w:t>
      </w:r>
      <w:r w:rsidR="000C115C">
        <w:rPr>
          <w:rFonts w:ascii="Open Sans" w:hAnsi="Open Sans"/>
          <w:color w:val="727272"/>
          <w:spacing w:val="3"/>
          <w:sz w:val="28"/>
          <w:szCs w:val="28"/>
        </w:rPr>
        <w:t xml:space="preserve"> </w:t>
      </w:r>
      <w:r w:rsidR="00F473EB" w:rsidRPr="00F473EB">
        <w:rPr>
          <w:rFonts w:ascii="Open Sans" w:hAnsi="Open Sans"/>
          <w:color w:val="727272"/>
          <w:spacing w:val="3"/>
          <w:sz w:val="28"/>
          <w:szCs w:val="28"/>
        </w:rPr>
        <w:t>земле</w:t>
      </w:r>
      <w:r w:rsidR="000C115C">
        <w:rPr>
          <w:rFonts w:ascii="Open Sans" w:hAnsi="Open Sans"/>
          <w:color w:val="727272"/>
          <w:spacing w:val="3"/>
          <w:sz w:val="28"/>
          <w:szCs w:val="28"/>
        </w:rPr>
        <w:t xml:space="preserve"> </w:t>
      </w:r>
      <w:r w:rsidR="000C115C" w:rsidRPr="00F473EB">
        <w:rPr>
          <w:rFonts w:ascii="Open Sans" w:hAnsi="Open Sans"/>
          <w:color w:val="727272"/>
          <w:spacing w:val="3"/>
          <w:sz w:val="28"/>
          <w:szCs w:val="28"/>
        </w:rPr>
        <w:t>зарождал</w:t>
      </w:r>
      <w:r w:rsidR="000C115C">
        <w:rPr>
          <w:rFonts w:ascii="Open Sans" w:hAnsi="Open Sans"/>
          <w:color w:val="727272"/>
          <w:spacing w:val="3"/>
          <w:sz w:val="28"/>
          <w:szCs w:val="28"/>
        </w:rPr>
        <w:t>и</w:t>
      </w:r>
      <w:r w:rsidR="000C115C" w:rsidRPr="00F473EB">
        <w:rPr>
          <w:rFonts w:ascii="Open Sans" w:hAnsi="Open Sans"/>
          <w:color w:val="727272"/>
          <w:spacing w:val="3"/>
          <w:sz w:val="28"/>
          <w:szCs w:val="28"/>
        </w:rPr>
        <w:t>сь</w:t>
      </w:r>
      <w:r w:rsidR="00F473EB"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</w:t>
      </w:r>
      <w:r w:rsidR="000C115C" w:rsidRPr="00F473EB">
        <w:rPr>
          <w:rFonts w:ascii="Open Sans" w:hAnsi="Open Sans"/>
          <w:color w:val="727272"/>
          <w:spacing w:val="3"/>
          <w:sz w:val="28"/>
          <w:szCs w:val="28"/>
        </w:rPr>
        <w:t>Сибирская школа живописи</w:t>
      </w:r>
      <w:r w:rsidR="000C115C">
        <w:rPr>
          <w:rFonts w:ascii="Open Sans" w:hAnsi="Open Sans"/>
          <w:color w:val="727272"/>
          <w:spacing w:val="3"/>
          <w:sz w:val="28"/>
          <w:szCs w:val="28"/>
        </w:rPr>
        <w:t xml:space="preserve"> и </w:t>
      </w:r>
      <w:r w:rsidR="00430BDA">
        <w:rPr>
          <w:rFonts w:ascii="Open Sans" w:hAnsi="Open Sans"/>
          <w:color w:val="727272"/>
          <w:spacing w:val="3"/>
          <w:sz w:val="28"/>
          <w:szCs w:val="28"/>
        </w:rPr>
        <w:t xml:space="preserve">появилась </w:t>
      </w:r>
      <w:r w:rsidR="000C115C"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первая </w:t>
      </w:r>
      <w:r w:rsidR="00430BDA">
        <w:rPr>
          <w:rFonts w:ascii="Open Sans" w:hAnsi="Open Sans"/>
          <w:color w:val="727272"/>
          <w:spacing w:val="3"/>
          <w:sz w:val="28"/>
          <w:szCs w:val="28"/>
        </w:rPr>
        <w:t xml:space="preserve">в Сибири </w:t>
      </w:r>
      <w:r w:rsidR="000C115C"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картинная </w:t>
      </w:r>
      <w:proofErr w:type="spellStart"/>
      <w:proofErr w:type="gramStart"/>
      <w:r w:rsidR="000C115C" w:rsidRPr="00F473EB">
        <w:rPr>
          <w:rFonts w:ascii="Open Sans" w:hAnsi="Open Sans"/>
          <w:color w:val="727272"/>
          <w:spacing w:val="3"/>
          <w:sz w:val="28"/>
          <w:szCs w:val="28"/>
        </w:rPr>
        <w:t>галерея</w:t>
      </w:r>
      <w:r w:rsidR="000C115C">
        <w:rPr>
          <w:rFonts w:ascii="Open Sans" w:hAnsi="Open Sans"/>
          <w:color w:val="727272"/>
          <w:spacing w:val="3"/>
          <w:sz w:val="28"/>
          <w:szCs w:val="28"/>
        </w:rPr>
        <w:t>.</w:t>
      </w:r>
      <w:r>
        <w:rPr>
          <w:rFonts w:ascii="Open Sans" w:hAnsi="Open Sans"/>
          <w:color w:val="727272"/>
          <w:spacing w:val="3"/>
          <w:sz w:val="28"/>
          <w:szCs w:val="28"/>
        </w:rPr>
        <w:t>В</w:t>
      </w:r>
      <w:proofErr w:type="spellEnd"/>
      <w:proofErr w:type="gramEnd"/>
      <w:r>
        <w:rPr>
          <w:rFonts w:ascii="Open Sans" w:hAnsi="Open Sans"/>
          <w:color w:val="727272"/>
          <w:spacing w:val="3"/>
          <w:sz w:val="28"/>
          <w:szCs w:val="28"/>
        </w:rPr>
        <w:t xml:space="preserve"> области действует более шестидесяти музеев</w:t>
      </w:r>
    </w:p>
    <w:p w14:paraId="68DD8A3E" w14:textId="51FA76F3" w:rsidR="000B3ACA" w:rsidRDefault="000C115C" w:rsidP="00ED6A50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color w:val="727272"/>
          <w:spacing w:val="3"/>
          <w:sz w:val="28"/>
          <w:szCs w:val="28"/>
        </w:rPr>
      </w:pPr>
      <w:r>
        <w:rPr>
          <w:rFonts w:ascii="Open Sans" w:hAnsi="Open Sans"/>
          <w:color w:val="727272"/>
          <w:spacing w:val="3"/>
          <w:sz w:val="28"/>
          <w:szCs w:val="28"/>
        </w:rPr>
        <w:t xml:space="preserve"> </w:t>
      </w:r>
      <w:r w:rsidR="00F473EB"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В России и далеко за ее пределами известно творчество знаменитого писателя Валентина </w:t>
      </w:r>
      <w:proofErr w:type="gramStart"/>
      <w:r w:rsidR="00F473EB" w:rsidRPr="00F473EB">
        <w:rPr>
          <w:rFonts w:ascii="Open Sans" w:hAnsi="Open Sans"/>
          <w:color w:val="727272"/>
          <w:spacing w:val="3"/>
          <w:sz w:val="28"/>
          <w:szCs w:val="28"/>
        </w:rPr>
        <w:t>Распутина,  драматург</w:t>
      </w:r>
      <w:r w:rsidR="00ED6A50">
        <w:rPr>
          <w:rFonts w:ascii="Open Sans" w:hAnsi="Open Sans"/>
          <w:color w:val="727272"/>
          <w:spacing w:val="3"/>
          <w:sz w:val="28"/>
          <w:szCs w:val="28"/>
        </w:rPr>
        <w:t>а</w:t>
      </w:r>
      <w:proofErr w:type="gramEnd"/>
      <w:r w:rsidR="00F473EB"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Александр</w:t>
      </w:r>
      <w:r w:rsidR="00ED6A50">
        <w:rPr>
          <w:rFonts w:ascii="Open Sans" w:hAnsi="Open Sans"/>
          <w:color w:val="727272"/>
          <w:spacing w:val="3"/>
          <w:sz w:val="28"/>
          <w:szCs w:val="28"/>
        </w:rPr>
        <w:t>а</w:t>
      </w:r>
      <w:r w:rsidR="00F473EB"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Вампилов</w:t>
      </w:r>
      <w:r w:rsidR="00ED6A50">
        <w:rPr>
          <w:rFonts w:ascii="Open Sans" w:hAnsi="Open Sans"/>
          <w:color w:val="727272"/>
          <w:spacing w:val="3"/>
          <w:sz w:val="28"/>
          <w:szCs w:val="28"/>
        </w:rPr>
        <w:t>а</w:t>
      </w:r>
      <w:r w:rsidR="00F473EB" w:rsidRPr="00F473EB">
        <w:rPr>
          <w:rFonts w:ascii="Open Sans" w:hAnsi="Open Sans"/>
          <w:color w:val="727272"/>
          <w:spacing w:val="3"/>
          <w:sz w:val="28"/>
          <w:szCs w:val="28"/>
        </w:rPr>
        <w:t xml:space="preserve"> </w:t>
      </w:r>
      <w:r w:rsidR="00ED6A50">
        <w:rPr>
          <w:rFonts w:ascii="Open Sans" w:hAnsi="Open Sans"/>
          <w:color w:val="727272"/>
          <w:spacing w:val="3"/>
          <w:sz w:val="28"/>
          <w:szCs w:val="28"/>
        </w:rPr>
        <w:t>. музыканта Дениса Мацуева.</w:t>
      </w:r>
    </w:p>
    <w:p w14:paraId="7B122F08" w14:textId="6A3D5431" w:rsidR="00ED6A50" w:rsidRPr="00F473EB" w:rsidRDefault="00ED6A50" w:rsidP="00ED6A50">
      <w:pPr>
        <w:pStyle w:val="a3"/>
        <w:shd w:val="clear" w:color="auto" w:fill="FFFFFF"/>
        <w:spacing w:before="0" w:beforeAutospacing="0" w:after="300" w:afterAutospacing="0" w:line="375" w:lineRule="atLeast"/>
        <w:rPr>
          <w:sz w:val="28"/>
          <w:szCs w:val="28"/>
        </w:rPr>
      </w:pPr>
      <w:r>
        <w:rPr>
          <w:rFonts w:ascii="Open Sans" w:hAnsi="Open Sans"/>
          <w:color w:val="727272"/>
          <w:spacing w:val="3"/>
          <w:sz w:val="28"/>
          <w:szCs w:val="28"/>
        </w:rPr>
        <w:t>Мы можем по праву гордиться своим краем, Иркутской областью!</w:t>
      </w:r>
    </w:p>
    <w:sectPr w:rsidR="00ED6A50" w:rsidRPr="00F473EB" w:rsidSect="00F473EB">
      <w:pgSz w:w="11906" w:h="16838"/>
      <w:pgMar w:top="142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EB"/>
    <w:rsid w:val="000937BE"/>
    <w:rsid w:val="000B3ACA"/>
    <w:rsid w:val="000C115C"/>
    <w:rsid w:val="00430BDA"/>
    <w:rsid w:val="00534204"/>
    <w:rsid w:val="00677221"/>
    <w:rsid w:val="007B012C"/>
    <w:rsid w:val="00ED49A4"/>
    <w:rsid w:val="00ED6A50"/>
    <w:rsid w:val="00F4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A5A2"/>
  <w15:chartTrackingRefBased/>
  <w15:docId w15:val="{FB75F6B3-3BA2-459D-A915-BF3712DA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2022-09-26T15:45:00Z</dcterms:created>
  <dcterms:modified xsi:type="dcterms:W3CDTF">2022-10-06T16:10:00Z</dcterms:modified>
</cp:coreProperties>
</file>